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E68D6B" w14:textId="4020A36A" w:rsidR="00FF0013" w:rsidRPr="008878A6" w:rsidRDefault="000A7F0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A7F07">
        <w:rPr>
          <w:rFonts w:ascii="Arial" w:hAnsi="Arial" w:cs="Arial"/>
          <w:b/>
          <w:bCs/>
          <w:sz w:val="32"/>
          <w:szCs w:val="32"/>
        </w:rPr>
        <w:t>Retningslinjer for PR- og kommunikasjonskomité i kor</w:t>
      </w:r>
    </w:p>
    <w:p w14:paraId="60FBF180" w14:textId="79F6AF4F" w:rsidR="00FF0013" w:rsidRPr="008878A6" w:rsidRDefault="006A22A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A22AD">
        <w:rPr>
          <w:rFonts w:ascii="Arial" w:hAnsi="Arial" w:cs="Arial"/>
          <w:sz w:val="24"/>
          <w:szCs w:val="24"/>
        </w:rPr>
        <w:t xml:space="preserve">Mal for </w:t>
      </w:r>
      <w:proofErr w:type="gramStart"/>
      <w:r w:rsidRPr="006A22AD">
        <w:rPr>
          <w:rFonts w:ascii="Arial" w:hAnsi="Arial" w:cs="Arial"/>
          <w:sz w:val="24"/>
          <w:szCs w:val="24"/>
        </w:rPr>
        <w:t>kor  –</w:t>
      </w:r>
      <w:proofErr w:type="gramEnd"/>
      <w:r w:rsidRPr="006A22AD">
        <w:rPr>
          <w:rFonts w:ascii="Arial" w:hAnsi="Arial" w:cs="Arial"/>
          <w:sz w:val="24"/>
          <w:szCs w:val="24"/>
        </w:rPr>
        <w:t xml:space="preserve"> vedtatt på årsmøtet [dato]</w:t>
      </w:r>
    </w:p>
    <w:p w14:paraId="558C878E" w14:textId="77777777" w:rsidR="00FF0013" w:rsidRPr="008878A6" w:rsidRDefault="00FF0013" w:rsidP="00FF0013">
      <w:pPr>
        <w:spacing w:after="0"/>
        <w:rPr>
          <w:rFonts w:ascii="Arial" w:hAnsi="Arial" w:cs="Arial"/>
          <w:sz w:val="24"/>
          <w:szCs w:val="24"/>
        </w:rPr>
      </w:pPr>
    </w:p>
    <w:p w14:paraId="0664C7FF" w14:textId="77777777" w:rsidR="00FF0013" w:rsidRPr="008878A6" w:rsidRDefault="00664D97">
      <w:pPr>
        <w:spacing w:after="0"/>
        <w:rPr>
          <w:rFonts w:ascii="Arial" w:hAnsi="Arial" w:cs="Arial"/>
          <w:sz w:val="24"/>
          <w:szCs w:val="24"/>
        </w:rPr>
      </w:pPr>
      <w:r w:rsidRPr="00664D97">
        <w:rPr>
          <w:rFonts w:ascii="Arial" w:hAnsi="Arial" w:cs="Arial"/>
          <w:i/>
          <w:iCs/>
          <w:sz w:val="20"/>
          <w:szCs w:val="20"/>
        </w:rPr>
        <w:t>Dette dokumentet er en mal som kan tilpasses det enkelte kors størrelse, aktivitetsnivå og organisering. Fyll inn lokale navn, frister og rutiner der det er markert med klammer.</w:t>
      </w:r>
    </w:p>
    <w:p w14:paraId="558C8790" w14:textId="77777777" w:rsidR="00FF0013" w:rsidRPr="008878A6" w:rsidRDefault="00FF0013" w:rsidP="00FF0013">
      <w:pPr>
        <w:spacing w:after="0"/>
        <w:rPr>
          <w:rFonts w:ascii="Arial" w:hAnsi="Arial" w:cs="Arial"/>
          <w:sz w:val="24"/>
          <w:szCs w:val="24"/>
        </w:rPr>
      </w:pPr>
    </w:p>
    <w:p w14:paraId="3E857EE0" w14:textId="77777777" w:rsidR="00FF0013" w:rsidRPr="008878A6" w:rsidRDefault="00753545">
      <w:pPr>
        <w:spacing w:after="0"/>
        <w:rPr>
          <w:rFonts w:ascii="Arial" w:hAnsi="Arial" w:cs="Arial"/>
          <w:sz w:val="24"/>
          <w:szCs w:val="24"/>
        </w:rPr>
      </w:pPr>
      <w:r w:rsidRPr="00873E7C">
        <w:rPr>
          <w:rFonts w:ascii="Arial" w:hAnsi="Arial" w:cs="Arial"/>
          <w:b/>
          <w:sz w:val="24"/>
          <w:szCs w:val="24"/>
        </w:rPr>
        <w:t>1. FORMÅL</w:t>
      </w:r>
    </w:p>
    <w:p w14:paraId="3A433085" w14:textId="67351DCF" w:rsidR="00FF0013" w:rsidRPr="008878A6" w:rsidRDefault="002A341B">
      <w:pPr>
        <w:spacing w:after="0"/>
        <w:ind w:left="708"/>
        <w:rPr>
          <w:rFonts w:ascii="Arial" w:hAnsi="Arial" w:cs="Arial"/>
          <w:sz w:val="24"/>
          <w:szCs w:val="24"/>
        </w:rPr>
      </w:pPr>
      <w:r w:rsidRPr="002A341B">
        <w:rPr>
          <w:rFonts w:ascii="Arial" w:hAnsi="Arial" w:cs="Arial"/>
          <w:sz w:val="24"/>
          <w:szCs w:val="24"/>
        </w:rPr>
        <w:t>PR- og kommunikasjonskomiteen skal bidra til å synliggjøre koret, styrke korets omdømme og gjøre det enklere å rekruttere nye sangere, publikum, frivillige og samarbeidspartnere.</w:t>
      </w:r>
    </w:p>
    <w:p w14:paraId="558C8793" w14:textId="77777777" w:rsidR="00FF0013" w:rsidRPr="008878A6" w:rsidRDefault="00FF0013" w:rsidP="00FF0013">
      <w:pPr>
        <w:spacing w:after="0"/>
        <w:rPr>
          <w:rFonts w:ascii="Arial" w:hAnsi="Arial" w:cs="Arial"/>
          <w:sz w:val="24"/>
          <w:szCs w:val="24"/>
        </w:rPr>
      </w:pPr>
    </w:p>
    <w:p w14:paraId="19E41BCB" w14:textId="77777777" w:rsidR="00FF0013" w:rsidRPr="008878A6" w:rsidRDefault="004002D8">
      <w:pPr>
        <w:spacing w:after="0"/>
        <w:rPr>
          <w:rFonts w:ascii="Arial" w:hAnsi="Arial" w:cs="Arial"/>
          <w:sz w:val="24"/>
          <w:szCs w:val="24"/>
        </w:rPr>
      </w:pPr>
      <w:r w:rsidRPr="004002D8">
        <w:rPr>
          <w:rFonts w:ascii="Arial" w:hAnsi="Arial" w:cs="Arial"/>
          <w:sz w:val="24"/>
          <w:szCs w:val="24"/>
        </w:rPr>
        <w:t>Komiteen skal arbeide i tråd med korets vedtekter, årsplan, budsjett og verdier, og støtte opp under Norges Korforbunds mål om levende, inkluderende og bærekraftige kormiljøer.</w:t>
      </w:r>
    </w:p>
    <w:p w14:paraId="558C8795" w14:textId="77777777" w:rsidR="00FF0013" w:rsidRPr="008878A6" w:rsidRDefault="00FF0013" w:rsidP="00FF0013">
      <w:pPr>
        <w:spacing w:after="0"/>
        <w:rPr>
          <w:rFonts w:ascii="Arial" w:hAnsi="Arial" w:cs="Arial"/>
          <w:sz w:val="24"/>
          <w:szCs w:val="24"/>
        </w:rPr>
      </w:pPr>
    </w:p>
    <w:p w14:paraId="22F6B22E" w14:textId="77777777" w:rsidR="00FF0013" w:rsidRPr="008878A6" w:rsidRDefault="00753545">
      <w:pPr>
        <w:spacing w:after="0"/>
        <w:rPr>
          <w:rFonts w:ascii="Arial" w:hAnsi="Arial" w:cs="Arial"/>
          <w:sz w:val="24"/>
          <w:szCs w:val="24"/>
        </w:rPr>
      </w:pPr>
      <w:r w:rsidRPr="00A05BAE">
        <w:rPr>
          <w:rFonts w:ascii="Arial" w:hAnsi="Arial" w:cs="Arial"/>
          <w:b/>
          <w:sz w:val="24"/>
          <w:szCs w:val="24"/>
        </w:rPr>
        <w:t>2. SAMMENSETNING</w:t>
      </w:r>
    </w:p>
    <w:p w14:paraId="15D3C1BF" w14:textId="77777777" w:rsidR="00FF0013" w:rsidRPr="008878A6" w:rsidRDefault="00690378">
      <w:pPr>
        <w:spacing w:after="0"/>
        <w:ind w:left="708"/>
        <w:rPr>
          <w:rFonts w:ascii="Arial" w:hAnsi="Arial" w:cs="Arial"/>
          <w:sz w:val="24"/>
          <w:szCs w:val="24"/>
        </w:rPr>
      </w:pPr>
      <w:r w:rsidRPr="00690378">
        <w:rPr>
          <w:rFonts w:ascii="Arial" w:hAnsi="Arial" w:cs="Arial"/>
          <w:sz w:val="24"/>
          <w:szCs w:val="24"/>
        </w:rPr>
        <w:t>Komiteen velges av årsmøtet eller oppnevnes av styret, avhengig av korets vedtekter og praksis. Den bør normalt bestå av:</w:t>
      </w:r>
    </w:p>
    <w:p w14:paraId="1550D419" w14:textId="77777777" w:rsidR="00690378" w:rsidRPr="00690378" w:rsidRDefault="00690378" w:rsidP="00690378">
      <w:pPr>
        <w:pStyle w:val="Listeavsnitt"/>
        <w:numPr>
          <w:ilvl w:val="0"/>
          <w:numId w:val="2"/>
        </w:numPr>
        <w:rPr>
          <w:sz w:val="20"/>
          <w:szCs w:val="20"/>
          <w:lang w:eastAsia="nb-NO"/>
        </w:rPr>
      </w:pPr>
      <w:r w:rsidRPr="00690378">
        <w:rPr>
          <w:rFonts w:ascii="Arial" w:hAnsi="Arial" w:cs="Arial"/>
          <w:sz w:val="24"/>
          <w:szCs w:val="24"/>
        </w:rPr>
        <w:t>leder eller kontaktperson</w:t>
      </w:r>
    </w:p>
    <w:p w14:paraId="58E57210" w14:textId="77777777" w:rsidR="00690378" w:rsidRDefault="00690378" w:rsidP="00690378">
      <w:pPr>
        <w:pStyle w:val="Listeavsnitt"/>
        <w:numPr>
          <w:ilvl w:val="0"/>
          <w:numId w:val="2"/>
        </w:numPr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2–4 medlemmer med interesse for kommunikasjon, sosiale medier, tekst, foto, design, nettsider, billettsalg eller publikumsarbeid</w:t>
      </w:r>
    </w:p>
    <w:p w14:paraId="558C879F" w14:textId="6C47A7A9" w:rsidR="00FF0013" w:rsidRPr="00404708" w:rsidRDefault="00690378" w:rsidP="00404708">
      <w:pPr>
        <w:pStyle w:val="Listeavsnitt"/>
        <w:numPr>
          <w:ilvl w:val="0"/>
          <w:numId w:val="2"/>
        </w:numPr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eventuelt én representant fra styret som fast kontaktpunkt</w:t>
      </w:r>
    </w:p>
    <w:p w14:paraId="558C87A4" w14:textId="77777777" w:rsidR="00FF0013" w:rsidRPr="008878A6" w:rsidRDefault="00FF0013" w:rsidP="00FF0013">
      <w:pPr>
        <w:spacing w:after="0"/>
        <w:rPr>
          <w:rFonts w:ascii="Arial" w:hAnsi="Arial" w:cs="Arial"/>
          <w:sz w:val="24"/>
          <w:szCs w:val="24"/>
        </w:rPr>
      </w:pPr>
    </w:p>
    <w:p w14:paraId="04C49CA7" w14:textId="77777777" w:rsidR="00FF0013" w:rsidRPr="008878A6" w:rsidRDefault="00753545">
      <w:pPr>
        <w:spacing w:after="0"/>
        <w:rPr>
          <w:rFonts w:ascii="Arial" w:hAnsi="Arial" w:cs="Arial"/>
          <w:sz w:val="24"/>
          <w:szCs w:val="24"/>
        </w:rPr>
      </w:pPr>
      <w:r w:rsidRPr="00327BCF">
        <w:rPr>
          <w:rFonts w:ascii="Arial" w:hAnsi="Arial" w:cs="Arial"/>
          <w:b/>
          <w:sz w:val="24"/>
          <w:szCs w:val="24"/>
        </w:rPr>
        <w:t>3. ANSVARSFORHOLD</w:t>
      </w:r>
    </w:p>
    <w:p w14:paraId="647A9A91" w14:textId="77777777" w:rsidR="00FF0013" w:rsidRPr="008878A6" w:rsidRDefault="002532B9" w:rsidP="00404708">
      <w:pPr>
        <w:spacing w:after="120"/>
        <w:ind w:left="709"/>
        <w:rPr>
          <w:rFonts w:ascii="Arial" w:hAnsi="Arial" w:cs="Arial"/>
          <w:sz w:val="24"/>
          <w:szCs w:val="24"/>
        </w:rPr>
      </w:pPr>
      <w:r w:rsidRPr="002532B9">
        <w:rPr>
          <w:rFonts w:ascii="Arial" w:hAnsi="Arial" w:cs="Arial"/>
          <w:sz w:val="24"/>
          <w:szCs w:val="24"/>
        </w:rPr>
        <w:t>Komiteen arbeider på vegne av styret og har ansvar for planlegging og gjennomføring av korets kommunikasjons- og markedsføringstiltak innenfor godkjente planer og budsjetter.</w:t>
      </w:r>
    </w:p>
    <w:p w14:paraId="5C363DED" w14:textId="77777777" w:rsidR="00FF0013" w:rsidRPr="008878A6" w:rsidRDefault="008B7348" w:rsidP="00404708">
      <w:pPr>
        <w:spacing w:after="120"/>
        <w:ind w:left="709"/>
        <w:rPr>
          <w:rFonts w:ascii="Arial" w:hAnsi="Arial" w:cs="Arial"/>
          <w:sz w:val="24"/>
          <w:szCs w:val="24"/>
        </w:rPr>
      </w:pPr>
      <w:r w:rsidRPr="008B7348">
        <w:rPr>
          <w:rFonts w:ascii="Arial" w:hAnsi="Arial" w:cs="Arial"/>
          <w:sz w:val="24"/>
          <w:szCs w:val="24"/>
        </w:rPr>
        <w:t>Tiltak som medfører økonomiske forpliktelser, bruk av korets profil i større kampanjer eller avtaler med eksterne samarbeidspartnere, skal godkjennes av styret før de gjennomføres.</w:t>
      </w:r>
    </w:p>
    <w:p w14:paraId="064AC28F" w14:textId="77777777" w:rsidR="00FF0013" w:rsidRPr="008878A6" w:rsidRDefault="00253922" w:rsidP="00404708">
      <w:pPr>
        <w:spacing w:after="120"/>
        <w:ind w:left="709"/>
        <w:rPr>
          <w:rFonts w:ascii="Arial" w:hAnsi="Arial" w:cs="Arial"/>
          <w:sz w:val="24"/>
          <w:szCs w:val="24"/>
        </w:rPr>
      </w:pPr>
      <w:r w:rsidRPr="00253922">
        <w:rPr>
          <w:rFonts w:ascii="Arial" w:hAnsi="Arial" w:cs="Arial"/>
          <w:sz w:val="24"/>
          <w:szCs w:val="24"/>
        </w:rPr>
        <w:t>Komiteen skal samarbeide med dirigent, styre, arrangementskomité og andre relevante grupper for å sikre helhetlig og korrekt informasjon om korets aktivitet.</w:t>
      </w:r>
    </w:p>
    <w:p w14:paraId="35AB1046" w14:textId="77777777" w:rsidR="00FF0013" w:rsidRPr="008878A6" w:rsidRDefault="00093F57" w:rsidP="00404708">
      <w:pPr>
        <w:spacing w:after="120"/>
        <w:ind w:left="709"/>
        <w:rPr>
          <w:rFonts w:ascii="Arial" w:hAnsi="Arial" w:cs="Arial"/>
          <w:sz w:val="24"/>
          <w:szCs w:val="24"/>
        </w:rPr>
      </w:pPr>
      <w:r w:rsidRPr="00093F57">
        <w:rPr>
          <w:rFonts w:ascii="Arial" w:hAnsi="Arial" w:cs="Arial"/>
          <w:sz w:val="24"/>
          <w:szCs w:val="24"/>
        </w:rPr>
        <w:t>Komiteen skal følge gjeldende regler for personvern, opphavsrett, bruk av bilder og samtykke, særlig ved publisering av bilder, video og omtale av medlemmer, barn eller samarbeidspartnere.</w:t>
      </w:r>
    </w:p>
    <w:p w14:paraId="558C87AA" w14:textId="77777777" w:rsidR="002176EC" w:rsidRPr="008878A6" w:rsidRDefault="002176EC" w:rsidP="00FF0013">
      <w:pPr>
        <w:spacing w:after="0"/>
        <w:rPr>
          <w:rFonts w:ascii="Arial" w:hAnsi="Arial" w:cs="Arial"/>
          <w:sz w:val="24"/>
          <w:szCs w:val="24"/>
        </w:rPr>
      </w:pPr>
    </w:p>
    <w:p w14:paraId="64BE5CED" w14:textId="77777777" w:rsidR="00FF0013" w:rsidRPr="008878A6" w:rsidRDefault="00753545">
      <w:pPr>
        <w:spacing w:after="0"/>
        <w:rPr>
          <w:rFonts w:ascii="Arial" w:hAnsi="Arial" w:cs="Arial"/>
          <w:sz w:val="24"/>
          <w:szCs w:val="24"/>
        </w:rPr>
      </w:pPr>
      <w:r w:rsidRPr="00BD64F5">
        <w:rPr>
          <w:rFonts w:ascii="Arial" w:hAnsi="Arial" w:cs="Arial"/>
          <w:b/>
          <w:sz w:val="24"/>
          <w:szCs w:val="24"/>
        </w:rPr>
        <w:t>4. OPPGAVER</w:t>
      </w:r>
    </w:p>
    <w:p w14:paraId="6824A87E" w14:textId="77777777" w:rsidR="00FF0013" w:rsidRPr="008878A6" w:rsidRDefault="0050235C">
      <w:pPr>
        <w:spacing w:after="0"/>
        <w:ind w:left="708"/>
        <w:rPr>
          <w:rFonts w:ascii="Arial" w:hAnsi="Arial" w:cs="Arial"/>
          <w:sz w:val="24"/>
          <w:szCs w:val="24"/>
        </w:rPr>
      </w:pPr>
      <w:r w:rsidRPr="0050235C">
        <w:rPr>
          <w:rFonts w:ascii="Arial" w:hAnsi="Arial" w:cs="Arial"/>
          <w:sz w:val="24"/>
          <w:szCs w:val="24"/>
        </w:rPr>
        <w:t>Komiteen skal, i samarbeid med styret og andre utvalg:</w:t>
      </w:r>
    </w:p>
    <w:p w14:paraId="3EA36ADA" w14:textId="77777777" w:rsidR="0050235C" w:rsidRPr="0050235C" w:rsidRDefault="0050235C" w:rsidP="0050235C">
      <w:pPr>
        <w:pStyle w:val="Listeavsnitt"/>
        <w:numPr>
          <w:ilvl w:val="0"/>
          <w:numId w:val="9"/>
        </w:numPr>
        <w:rPr>
          <w:sz w:val="20"/>
          <w:szCs w:val="20"/>
          <w:lang w:eastAsia="nb-NO"/>
        </w:rPr>
      </w:pPr>
      <w:r w:rsidRPr="0050235C">
        <w:rPr>
          <w:rFonts w:ascii="Arial" w:hAnsi="Arial" w:cs="Arial"/>
          <w:sz w:val="24"/>
          <w:szCs w:val="24"/>
        </w:rPr>
        <w:t>utarbeide en enkel kommunikasjonsplan for året, med ansvarlige personer, frister og kanaler</w:t>
      </w:r>
    </w:p>
    <w:p w14:paraId="1E46FE92" w14:textId="77777777" w:rsidR="0050235C" w:rsidRDefault="0050235C" w:rsidP="0050235C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markedsføre konserter, seminarer, åpne øvelser og andre koraktiviteter</w:t>
      </w:r>
    </w:p>
    <w:p w14:paraId="24A0E48F" w14:textId="77777777" w:rsidR="0050235C" w:rsidRDefault="0050235C" w:rsidP="0050235C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lastRenderedPageBreak/>
        <w:t>bidra til rekruttering av nye sangere gjennom målrettet og inkluderende kommunikasjon</w:t>
      </w:r>
    </w:p>
    <w:p w14:paraId="4B6CFA4C" w14:textId="77777777" w:rsidR="0050235C" w:rsidRDefault="0050235C" w:rsidP="0050235C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holde korets nettside, sosiale medier og eventuelle nyhetsbrev oppdatert</w:t>
      </w:r>
    </w:p>
    <w:p w14:paraId="2ECAFFDD" w14:textId="77777777" w:rsidR="0050235C" w:rsidRDefault="0050235C" w:rsidP="0050235C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sørge for tydelig informasjon om billetter, påmelding, sted, tidspunkt og praktiske forhold ved arrangementer</w:t>
      </w:r>
    </w:p>
    <w:p w14:paraId="3CC69B59" w14:textId="77777777" w:rsidR="0050235C" w:rsidRDefault="0050235C" w:rsidP="0050235C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utarbeide pressemeldinger, arrangementstekster og korte omtaler av koret ved behov</w:t>
      </w:r>
    </w:p>
    <w:p w14:paraId="2A428BE9" w14:textId="77777777" w:rsidR="0050235C" w:rsidRDefault="0050235C" w:rsidP="0050235C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ha oversikt over bilder, logoer, presentasjonstekster og annet materiell som kan brukes i markedsføring</w:t>
      </w:r>
    </w:p>
    <w:p w14:paraId="55FE36AB" w14:textId="77777777" w:rsidR="0050235C" w:rsidRDefault="0050235C" w:rsidP="0050235C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innhente nødvendige samtykker før publisering av bilder, video eller personopplysninger</w:t>
      </w:r>
    </w:p>
    <w:p w14:paraId="148433D6" w14:textId="77777777" w:rsidR="0050235C" w:rsidRDefault="0050235C" w:rsidP="0050235C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bidra til god kontakt med lokal presse, kulturaktører, samarbeidspartnere og Norges Korforbund der det er relevant</w:t>
      </w:r>
    </w:p>
    <w:p w14:paraId="2EC559EE" w14:textId="77777777" w:rsidR="0050235C" w:rsidRDefault="0050235C" w:rsidP="0050235C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evaluere større markedsføringstiltak og foreslå forbedringer til neste arrangement</w:t>
      </w:r>
    </w:p>
    <w:p w14:paraId="6417DA59" w14:textId="77777777" w:rsidR="0050235C" w:rsidRDefault="0050235C" w:rsidP="0050235C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føre korte møtereferater og levere en enkel </w:t>
      </w:r>
      <w:proofErr w:type="spellStart"/>
      <w:r>
        <w:rPr>
          <w:rFonts w:ascii="Arial" w:hAnsi="Arial" w:cs="Arial"/>
          <w:sz w:val="24"/>
          <w:szCs w:val="24"/>
        </w:rPr>
        <w:t>årsoppsummering</w:t>
      </w:r>
      <w:proofErr w:type="spellEnd"/>
      <w:r>
        <w:rPr>
          <w:rFonts w:ascii="Arial" w:hAnsi="Arial" w:cs="Arial"/>
          <w:sz w:val="24"/>
          <w:szCs w:val="24"/>
        </w:rPr>
        <w:t xml:space="preserve"> til styret innen fastsatt frist</w:t>
      </w:r>
    </w:p>
    <w:p w14:paraId="508E6019" w14:textId="77777777" w:rsidR="0050235C" w:rsidRDefault="0050235C">
      <w:pPr>
        <w:spacing w:after="0"/>
        <w:rPr>
          <w:lang w:eastAsia="nb-NO"/>
        </w:rPr>
      </w:pPr>
      <w:r>
        <w:rPr>
          <w:rFonts w:ascii="Arial" w:hAnsi="Arial" w:cs="Arial"/>
          <w:b/>
          <w:bCs/>
          <w:sz w:val="24"/>
          <w:szCs w:val="24"/>
        </w:rPr>
        <w:t>5. PRAKTISKE RUTINER</w:t>
      </w:r>
    </w:p>
    <w:p w14:paraId="53F1003A" w14:textId="77777777" w:rsidR="0050235C" w:rsidRDefault="0050235C" w:rsidP="00404708">
      <w:pPr>
        <w:spacing w:after="120"/>
        <w:ind w:left="708"/>
        <w:rPr>
          <w:lang w:eastAsia="nb-NO"/>
        </w:rPr>
      </w:pPr>
      <w:r>
        <w:rPr>
          <w:rFonts w:ascii="Arial" w:hAnsi="Arial" w:cs="Arial"/>
          <w:sz w:val="24"/>
          <w:szCs w:val="24"/>
        </w:rPr>
        <w:t>Komiteen bør ha minst 2–3 møter i året, og ellers arbeide digitalt etter behov. Ved større arrangementer bør komiteen lage en kort fremdriftsplan med frister for tekst, bildebruk, publisering, pressekontakt og evaluering.</w:t>
      </w:r>
    </w:p>
    <w:p w14:paraId="24198F8D" w14:textId="77777777" w:rsidR="0050235C" w:rsidRDefault="0050235C" w:rsidP="00404708">
      <w:pPr>
        <w:spacing w:after="120"/>
        <w:ind w:left="708"/>
        <w:rPr>
          <w:lang w:eastAsia="nb-NO"/>
        </w:rPr>
      </w:pPr>
      <w:r>
        <w:rPr>
          <w:rFonts w:ascii="Arial" w:hAnsi="Arial" w:cs="Arial"/>
          <w:sz w:val="24"/>
          <w:szCs w:val="24"/>
        </w:rPr>
        <w:t>Retningslinjene bør gjennomgås av styret minst én gang i hver årsmøteperiode, eller når koret endrer organisering, kommunikasjonskanaler eller aktivitetsnivå.</w:t>
      </w:r>
    </w:p>
    <w:p w14:paraId="558C87B6" w14:textId="77777777" w:rsidR="00FF0013" w:rsidRPr="008878A6" w:rsidRDefault="00FF0013" w:rsidP="00404708">
      <w:pPr>
        <w:spacing w:after="120"/>
        <w:rPr>
          <w:rFonts w:ascii="Arial" w:hAnsi="Arial" w:cs="Arial"/>
          <w:sz w:val="24"/>
          <w:szCs w:val="24"/>
        </w:rPr>
      </w:pPr>
    </w:p>
    <w:sectPr w:rsidR="00FF0013" w:rsidRPr="008878A6" w:rsidSect="008878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707" w:bottom="1417" w:left="85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F6AABD" w14:textId="77777777" w:rsidR="00753545" w:rsidRDefault="00753545" w:rsidP="008635BD">
      <w:pPr>
        <w:spacing w:after="0" w:line="240" w:lineRule="auto"/>
      </w:pPr>
      <w:r>
        <w:separator/>
      </w:r>
    </w:p>
  </w:endnote>
  <w:endnote w:type="continuationSeparator" w:id="0">
    <w:p w14:paraId="0B04761E" w14:textId="77777777" w:rsidR="00753545" w:rsidRDefault="00753545" w:rsidP="0086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56835D" w14:textId="77777777" w:rsidR="005C606C" w:rsidRDefault="005C606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19694225"/>
      <w:docPartObj>
        <w:docPartGallery w:val="Page Numbers (Bottom of Page)"/>
        <w:docPartUnique/>
      </w:docPartObj>
    </w:sdtPr>
    <w:sdtEndPr/>
    <w:sdtContent>
      <w:p w14:paraId="558C87C5" w14:textId="3B84548F" w:rsidR="008635BD" w:rsidRDefault="008878A6" w:rsidP="008878A6">
        <w:pPr>
          <w:pStyle w:val="Bunntekst"/>
          <w:jc w:val="right"/>
        </w:pPr>
        <w:r>
          <w:rPr>
            <w:noProof/>
            <w:lang w:eastAsia="nb-NO"/>
          </w:rPr>
          <w:drawing>
            <wp:anchor distT="0" distB="0" distL="114300" distR="114300" simplePos="0" relativeHeight="251659264" behindDoc="0" locked="0" layoutInCell="1" allowOverlap="1" wp14:anchorId="558C87C9" wp14:editId="4327934B">
              <wp:simplePos x="0" y="0"/>
              <wp:positionH relativeFrom="column">
                <wp:posOffset>62865</wp:posOffset>
              </wp:positionH>
              <wp:positionV relativeFrom="paragraph">
                <wp:posOffset>-98425</wp:posOffset>
              </wp:positionV>
              <wp:extent cx="677545" cy="643255"/>
              <wp:effectExtent l="0" t="0" r="8255" b="4445"/>
              <wp:wrapSquare wrapText="bothSides"/>
              <wp:docPr id="28" name="Bilde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NK hovedlog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7545" cy="6432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nb-NO"/>
          </w:rPr>
          <w:drawing>
            <wp:inline distT="0" distB="0" distL="0" distR="0" wp14:anchorId="66C17BCB" wp14:editId="2EDB95B5">
              <wp:extent cx="1828231" cy="548005"/>
              <wp:effectExtent l="0" t="0" r="635" b="4445"/>
              <wp:docPr id="29" name="Bilde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Sang_hele_mõrkeblÜ_strek_nede.jp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1565" cy="5490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8635BD">
          <w:fldChar w:fldCharType="begin"/>
        </w:r>
        <w:r w:rsidR="008635BD">
          <w:instrText>PAGE   \* MERGEFORMAT</w:instrText>
        </w:r>
        <w:r w:rsidR="008635BD">
          <w:fldChar w:fldCharType="separate"/>
        </w:r>
        <w:r w:rsidR="00DF4C29">
          <w:rPr>
            <w:noProof/>
          </w:rPr>
          <w:t>1</w:t>
        </w:r>
        <w:r w:rsidR="008635BD">
          <w:fldChar w:fldCharType="end"/>
        </w:r>
      </w:p>
    </w:sdtContent>
  </w:sdt>
  <w:p w14:paraId="558C87C6" w14:textId="77777777" w:rsidR="008635BD" w:rsidRDefault="008635BD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BFE1FD" w14:textId="77777777" w:rsidR="005C606C" w:rsidRDefault="005C606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434032" w14:textId="77777777" w:rsidR="00753545" w:rsidRDefault="00753545" w:rsidP="008635BD">
      <w:pPr>
        <w:spacing w:after="0" w:line="240" w:lineRule="auto"/>
      </w:pPr>
      <w:r>
        <w:separator/>
      </w:r>
    </w:p>
  </w:footnote>
  <w:footnote w:type="continuationSeparator" w:id="0">
    <w:p w14:paraId="78291207" w14:textId="77777777" w:rsidR="00753545" w:rsidRDefault="00753545" w:rsidP="00863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92E28C" w14:textId="77777777" w:rsidR="005C606C" w:rsidRDefault="005C606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29"/>
      <w:gridCol w:w="6384"/>
      <w:gridCol w:w="1635"/>
    </w:tblGrid>
    <w:tr w:rsidR="0030361A" w14:paraId="558C87C3" w14:textId="77777777" w:rsidTr="008E0B31">
      <w:trPr>
        <w:trHeight w:val="1556"/>
      </w:trPr>
      <w:tc>
        <w:tcPr>
          <w:tcW w:w="2376" w:type="dxa"/>
        </w:tcPr>
        <w:p w14:paraId="558C87BB" w14:textId="3D7C2A69" w:rsidR="0030361A" w:rsidRDefault="0030361A" w:rsidP="008E0B31">
          <w:pPr>
            <w:pStyle w:val="Topptekst"/>
            <w:spacing w:line="276" w:lineRule="auto"/>
            <w:jc w:val="center"/>
            <w:rPr>
              <w:rFonts w:ascii="Verdana" w:hAnsi="Verdana"/>
              <w:b/>
              <w:sz w:val="24"/>
              <w:szCs w:val="24"/>
            </w:rPr>
          </w:pPr>
        </w:p>
      </w:tc>
      <w:tc>
        <w:tcPr>
          <w:tcW w:w="6521" w:type="dxa"/>
        </w:tcPr>
        <w:p w14:paraId="558C87C0" w14:textId="3E9D8ECD" w:rsidR="0030361A" w:rsidRPr="00C81942" w:rsidRDefault="0030361A" w:rsidP="00C5363A">
          <w:pPr>
            <w:pStyle w:val="Topptekst"/>
            <w:spacing w:line="276" w:lineRule="auto"/>
            <w:jc w:val="center"/>
            <w:rPr>
              <w:rFonts w:ascii="Verdana" w:hAnsi="Verdana"/>
              <w:b/>
              <w:i/>
              <w:sz w:val="24"/>
              <w:szCs w:val="24"/>
            </w:rPr>
          </w:pPr>
        </w:p>
      </w:tc>
      <w:tc>
        <w:tcPr>
          <w:tcW w:w="1667" w:type="dxa"/>
        </w:tcPr>
        <w:p w14:paraId="558C87C2" w14:textId="5F614AD7" w:rsidR="0030361A" w:rsidRDefault="0030361A" w:rsidP="008E0B31">
          <w:pPr>
            <w:pStyle w:val="Topptekst"/>
            <w:spacing w:line="276" w:lineRule="auto"/>
            <w:jc w:val="center"/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558C87C4" w14:textId="77777777" w:rsidR="00687E46" w:rsidRPr="00687E46" w:rsidRDefault="00687E46">
    <w:pPr>
      <w:pStyle w:val="Topptekst"/>
      <w:rPr>
        <w:rFonts w:ascii="Verdana" w:hAnsi="Verdan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6ABF82" w14:textId="77777777" w:rsidR="005C606C" w:rsidRDefault="005C606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46FC3"/>
    <w:multiLevelType w:val="hybridMultilevel"/>
    <w:tmpl w:val="D45EBAD0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0D31907"/>
    <w:multiLevelType w:val="hybridMultilevel"/>
    <w:tmpl w:val="B5F61128"/>
    <w:lvl w:ilvl="0" w:tplc="04140017">
      <w:start w:val="1"/>
      <w:numFmt w:val="lowerLetter"/>
      <w:lvlText w:val="%1)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D96E87"/>
    <w:multiLevelType w:val="hybridMultilevel"/>
    <w:tmpl w:val="FA380426"/>
    <w:lvl w:ilvl="0" w:tplc="04140017">
      <w:start w:val="1"/>
      <w:numFmt w:val="lowerLetter"/>
      <w:lvlText w:val="%1)"/>
      <w:lvlJc w:val="left"/>
      <w:pPr>
        <w:ind w:left="1428" w:hanging="360"/>
      </w:pPr>
    </w:lvl>
    <w:lvl w:ilvl="1" w:tplc="7444E5F2">
      <w:start w:val="3"/>
      <w:numFmt w:val="bullet"/>
      <w:lvlText w:val=""/>
      <w:lvlJc w:val="left"/>
      <w:pPr>
        <w:ind w:left="2148" w:hanging="360"/>
      </w:pPr>
      <w:rPr>
        <w:rFonts w:ascii="Symbol" w:eastAsiaTheme="minorHAnsi" w:hAnsi="Symbol" w:cs="Times New Roman" w:hint="default"/>
      </w:r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E780B8C"/>
    <w:multiLevelType w:val="hybridMultilevel"/>
    <w:tmpl w:val="6F7C4DFC"/>
    <w:lvl w:ilvl="0" w:tplc="04140017">
      <w:start w:val="1"/>
      <w:numFmt w:val="lowerLetter"/>
      <w:lvlText w:val="%1)"/>
      <w:lvlJc w:val="left"/>
      <w:pPr>
        <w:ind w:left="1428" w:hanging="360"/>
      </w:pPr>
    </w:lvl>
    <w:lvl w:ilvl="1" w:tplc="04140019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9996B01"/>
    <w:multiLevelType w:val="multilevel"/>
    <w:tmpl w:val="A5485E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3F407E"/>
    <w:multiLevelType w:val="hybridMultilevel"/>
    <w:tmpl w:val="C420B4E8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B40081F"/>
    <w:multiLevelType w:val="hybridMultilevel"/>
    <w:tmpl w:val="56F69130"/>
    <w:lvl w:ilvl="0" w:tplc="04140017">
      <w:start w:val="1"/>
      <w:numFmt w:val="lowerLetter"/>
      <w:lvlText w:val="%1)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0C073F1"/>
    <w:multiLevelType w:val="hybridMultilevel"/>
    <w:tmpl w:val="6A166BDE"/>
    <w:lvl w:ilvl="0" w:tplc="04140017">
      <w:start w:val="1"/>
      <w:numFmt w:val="lowerLetter"/>
      <w:lvlText w:val="%1)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29F3F52"/>
    <w:multiLevelType w:val="hybridMultilevel"/>
    <w:tmpl w:val="D62CEB16"/>
    <w:lvl w:ilvl="0" w:tplc="04140017">
      <w:start w:val="1"/>
      <w:numFmt w:val="lowerLetter"/>
      <w:lvlText w:val="%1)"/>
      <w:lvlJc w:val="left"/>
      <w:pPr>
        <w:ind w:left="1428" w:hanging="360"/>
      </w:pPr>
    </w:lvl>
    <w:lvl w:ilvl="1" w:tplc="04140019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7BD18C6"/>
    <w:multiLevelType w:val="multilevel"/>
    <w:tmpl w:val="4CA4BD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8E4F55"/>
    <w:multiLevelType w:val="hybridMultilevel"/>
    <w:tmpl w:val="6FA6D352"/>
    <w:lvl w:ilvl="0" w:tplc="04140017">
      <w:start w:val="1"/>
      <w:numFmt w:val="lowerLetter"/>
      <w:lvlText w:val="%1)"/>
      <w:lvlJc w:val="left"/>
      <w:pPr>
        <w:ind w:left="1428" w:hanging="360"/>
      </w:pPr>
    </w:lvl>
    <w:lvl w:ilvl="1" w:tplc="04140019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995915375">
    <w:abstractNumId w:val="0"/>
  </w:num>
  <w:num w:numId="2" w16cid:durableId="378359659">
    <w:abstractNumId w:val="6"/>
  </w:num>
  <w:num w:numId="3" w16cid:durableId="775488851">
    <w:abstractNumId w:val="2"/>
  </w:num>
  <w:num w:numId="4" w16cid:durableId="422994665">
    <w:abstractNumId w:val="1"/>
  </w:num>
  <w:num w:numId="5" w16cid:durableId="711686436">
    <w:abstractNumId w:val="5"/>
  </w:num>
  <w:num w:numId="6" w16cid:durableId="1990744006">
    <w:abstractNumId w:val="10"/>
  </w:num>
  <w:num w:numId="7" w16cid:durableId="1684240880">
    <w:abstractNumId w:val="3"/>
  </w:num>
  <w:num w:numId="8" w16cid:durableId="226186014">
    <w:abstractNumId w:val="8"/>
  </w:num>
  <w:num w:numId="9" w16cid:durableId="18355613">
    <w:abstractNumId w:val="7"/>
  </w:num>
  <w:num w:numId="10" w16cid:durableId="42365943">
    <w:abstractNumId w:val="9"/>
  </w:num>
  <w:num w:numId="11" w16cid:durableId="105824155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BD"/>
    <w:rsid w:val="00093F57"/>
    <w:rsid w:val="000A7F07"/>
    <w:rsid w:val="000E1D27"/>
    <w:rsid w:val="000E44A6"/>
    <w:rsid w:val="00105D3E"/>
    <w:rsid w:val="001760D3"/>
    <w:rsid w:val="002176EC"/>
    <w:rsid w:val="002532B9"/>
    <w:rsid w:val="00253922"/>
    <w:rsid w:val="0028021D"/>
    <w:rsid w:val="002A341B"/>
    <w:rsid w:val="002B601D"/>
    <w:rsid w:val="002D313A"/>
    <w:rsid w:val="0030361A"/>
    <w:rsid w:val="0032629E"/>
    <w:rsid w:val="00327BCF"/>
    <w:rsid w:val="00367C1B"/>
    <w:rsid w:val="00377647"/>
    <w:rsid w:val="004002D8"/>
    <w:rsid w:val="00404708"/>
    <w:rsid w:val="004F7567"/>
    <w:rsid w:val="0050235C"/>
    <w:rsid w:val="0053637B"/>
    <w:rsid w:val="005B3EA1"/>
    <w:rsid w:val="005C4790"/>
    <w:rsid w:val="005C606C"/>
    <w:rsid w:val="00664D97"/>
    <w:rsid w:val="00687E46"/>
    <w:rsid w:val="00690378"/>
    <w:rsid w:val="006A22AD"/>
    <w:rsid w:val="006E3D05"/>
    <w:rsid w:val="00753545"/>
    <w:rsid w:val="00807CBB"/>
    <w:rsid w:val="008635BD"/>
    <w:rsid w:val="00873E7C"/>
    <w:rsid w:val="008878A6"/>
    <w:rsid w:val="008B7348"/>
    <w:rsid w:val="008E0B31"/>
    <w:rsid w:val="00A05BAE"/>
    <w:rsid w:val="00A22BA6"/>
    <w:rsid w:val="00AA0720"/>
    <w:rsid w:val="00AD617F"/>
    <w:rsid w:val="00B52452"/>
    <w:rsid w:val="00BA6520"/>
    <w:rsid w:val="00BD64F5"/>
    <w:rsid w:val="00C40CF4"/>
    <w:rsid w:val="00C5363A"/>
    <w:rsid w:val="00C81942"/>
    <w:rsid w:val="00CE278C"/>
    <w:rsid w:val="00DA3220"/>
    <w:rsid w:val="00DF4C29"/>
    <w:rsid w:val="00E87787"/>
    <w:rsid w:val="00EB46C8"/>
    <w:rsid w:val="00F26946"/>
    <w:rsid w:val="00F51CA8"/>
    <w:rsid w:val="00FB1E42"/>
    <w:rsid w:val="00FE0F1B"/>
    <w:rsid w:val="00FF0013"/>
    <w:rsid w:val="00FF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C878C"/>
  <w15:docId w15:val="{3BF39138-DAC3-47B5-BBC3-DBE7BA17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63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635BD"/>
  </w:style>
  <w:style w:type="paragraph" w:styleId="Bunntekst">
    <w:name w:val="footer"/>
    <w:basedOn w:val="Normal"/>
    <w:link w:val="BunntekstTegn"/>
    <w:uiPriority w:val="99"/>
    <w:unhideWhenUsed/>
    <w:rsid w:val="00863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635BD"/>
  </w:style>
  <w:style w:type="paragraph" w:styleId="Bobletekst">
    <w:name w:val="Balloon Text"/>
    <w:basedOn w:val="Normal"/>
    <w:link w:val="BobletekstTegn"/>
    <w:uiPriority w:val="99"/>
    <w:semiHidden/>
    <w:unhideWhenUsed/>
    <w:rsid w:val="00863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35BD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03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F0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909989FC2C9B45A23A9AF281AF9A2C" ma:contentTypeVersion="10" ma:contentTypeDescription="Opprett et nytt dokument." ma:contentTypeScope="" ma:versionID="289f9301f6343302fc361cccf3ed4c05">
  <xsd:schema xmlns:xsd="http://www.w3.org/2001/XMLSchema" xmlns:xs="http://www.w3.org/2001/XMLSchema" xmlns:p="http://schemas.microsoft.com/office/2006/metadata/properties" xmlns:ns2="71018dd6-647a-466c-8c09-39b3bfec7844" xmlns:ns3="2f9e5151-2067-45aa-82a1-faa5417e68dc" targetNamespace="http://schemas.microsoft.com/office/2006/metadata/properties" ma:root="true" ma:fieldsID="f1d2fcc920fa0dcc9ac62625116aa37f" ns2:_="" ns3:_="">
    <xsd:import namespace="71018dd6-647a-466c-8c09-39b3bfec7844"/>
    <xsd:import namespace="2f9e5151-2067-45aa-82a1-faa5417e68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18dd6-647a-466c-8c09-39b3bfec78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e5151-2067-45aa-82a1-faa5417e6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1869B4-3424-431F-A9F3-FE0D1C9B7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018dd6-647a-466c-8c09-39b3bfec7844"/>
    <ds:schemaRef ds:uri="2f9e5151-2067-45aa-82a1-faa5417e68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D29CD1-1AFB-471D-B53E-7E60B53DFB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8D5FB2-6680-43BA-AB60-62F6D30888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501</Words>
  <Characters>2685</Characters>
  <Application>Microsoft Office Word</Application>
  <DocSecurity>0</DocSecurity>
  <Lines>86</Lines>
  <Paragraphs>75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Bjurbeck Øivind</dc:creator>
  <cp:lastModifiedBy>Rune Frank Brunslid</cp:lastModifiedBy>
  <cp:revision>2</cp:revision>
  <dcterms:created xsi:type="dcterms:W3CDTF">2026-08-19T11:06:00Z</dcterms:created>
  <dcterms:modified xsi:type="dcterms:W3CDTF">2026-08-19T11:06:00Z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0x0101004F909989FC2C9B45A23A9AF281AF9A2C</vt:lpwstr>
  </property>
  <property fmtid="{D5CDD505-2E9C-101B-9397-08002B2CF9AE}" pid="3" name="Order">
    <vt:r8>4900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